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B1" w:rsidRDefault="00A9323B" w:rsidP="00D00026">
      <w:pPr>
        <w:ind w:leftChars="-59" w:left="-2" w:hangingChars="58" w:hanging="140"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Программа Фестиваля</w:t>
      </w:r>
    </w:p>
    <w:p w:rsidR="00D868B1" w:rsidRDefault="00D868B1">
      <w:pPr>
        <w:ind w:firstLineChars="900" w:firstLine="2168"/>
        <w:rPr>
          <w:rFonts w:eastAsia="SimSun"/>
          <w:b/>
          <w:bCs/>
          <w:szCs w:val="24"/>
        </w:rPr>
      </w:pPr>
    </w:p>
    <w:p w:rsidR="00D868B1" w:rsidRDefault="00A9323B">
      <w:pPr>
        <w:numPr>
          <w:ilvl w:val="0"/>
          <w:numId w:val="1"/>
        </w:numPr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Приветствие участникам Фестиваля. (Новикова М.Л.)</w:t>
      </w:r>
    </w:p>
    <w:p w:rsidR="00D868B1" w:rsidRDefault="00D868B1">
      <w:pPr>
        <w:ind w:firstLine="0"/>
        <w:rPr>
          <w:rFonts w:eastAsia="SimSun"/>
          <w:b/>
          <w:bCs/>
          <w:szCs w:val="24"/>
        </w:rPr>
      </w:pPr>
    </w:p>
    <w:p w:rsidR="00D868B1" w:rsidRDefault="00A9323B">
      <w:pPr>
        <w:numPr>
          <w:ilvl w:val="0"/>
          <w:numId w:val="1"/>
        </w:numPr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Открытые занятия в рамках предложенных курсов:</w:t>
      </w:r>
    </w:p>
    <w:p w:rsidR="00D868B1" w:rsidRDefault="00D868B1">
      <w:pPr>
        <w:ind w:firstLine="0"/>
        <w:rPr>
          <w:rFonts w:eastAsia="SimSun"/>
          <w:b/>
          <w:bCs/>
          <w:szCs w:val="24"/>
        </w:rPr>
      </w:pPr>
    </w:p>
    <w:p w:rsidR="00D868B1" w:rsidRDefault="00D00026">
      <w:pPr>
        <w:ind w:firstLine="0"/>
        <w:rPr>
          <w:rFonts w:eastAsia="SimSun"/>
          <w:szCs w:val="24"/>
        </w:rPr>
      </w:pPr>
      <w:r>
        <w:rPr>
          <w:rFonts w:eastAsia="SimSun"/>
          <w:b/>
          <w:bCs/>
          <w:szCs w:val="24"/>
        </w:rPr>
        <w:t xml:space="preserve">9.20 - 10.00 </w:t>
      </w:r>
      <w:bookmarkStart w:id="0" w:name="_GoBack"/>
      <w:bookmarkEnd w:id="0"/>
      <w:r w:rsidR="00A9323B">
        <w:rPr>
          <w:rFonts w:eastAsia="SimSun"/>
          <w:b/>
          <w:bCs/>
          <w:szCs w:val="24"/>
        </w:rPr>
        <w:t xml:space="preserve">(2 занятия в параллели) - </w:t>
      </w:r>
      <w:r w:rsidR="00A9323B">
        <w:rPr>
          <w:rFonts w:eastAsia="SimSun"/>
          <w:szCs w:val="24"/>
        </w:rPr>
        <w:t>Сарафанова Светлана Викторовна, учитель ИЗО и технологии, Панова Л</w:t>
      </w:r>
      <w:r w:rsidR="00A9323B">
        <w:rPr>
          <w:rFonts w:eastAsia="SimSun"/>
          <w:szCs w:val="24"/>
        </w:rPr>
        <w:t>ариса Анатольевна, учитель русского языка и литературы</w:t>
      </w:r>
    </w:p>
    <w:p w:rsidR="00D868B1" w:rsidRDefault="00D868B1">
      <w:pPr>
        <w:ind w:firstLine="0"/>
        <w:rPr>
          <w:rFonts w:eastAsia="SimSun"/>
          <w:szCs w:val="24"/>
        </w:rPr>
      </w:pPr>
    </w:p>
    <w:p w:rsidR="00D868B1" w:rsidRDefault="00A9323B">
      <w:pPr>
        <w:numPr>
          <w:ilvl w:val="0"/>
          <w:numId w:val="2"/>
        </w:numPr>
        <w:rPr>
          <w:rFonts w:eastAsia="SimSun"/>
          <w:i/>
          <w:iCs/>
          <w:szCs w:val="24"/>
        </w:rPr>
      </w:pPr>
      <w:r>
        <w:rPr>
          <w:rFonts w:eastAsia="SimSun"/>
          <w:i/>
          <w:iCs/>
          <w:szCs w:val="24"/>
        </w:rPr>
        <w:t>ый класс  -           Панова Лариса Анатольевна</w:t>
      </w:r>
    </w:p>
    <w:p w:rsidR="00D868B1" w:rsidRDefault="00A9323B">
      <w:pPr>
        <w:numPr>
          <w:ilvl w:val="0"/>
          <w:numId w:val="2"/>
        </w:numPr>
        <w:rPr>
          <w:rFonts w:eastAsia="SimSun"/>
          <w:i/>
          <w:iCs/>
          <w:szCs w:val="24"/>
        </w:rPr>
      </w:pPr>
      <w:r>
        <w:rPr>
          <w:rFonts w:eastAsia="SimSun"/>
          <w:i/>
          <w:iCs/>
          <w:szCs w:val="24"/>
        </w:rPr>
        <w:t>11-ый классы  - Сарафанова Светлана Викторовна</w:t>
      </w:r>
    </w:p>
    <w:p w:rsidR="00D868B1" w:rsidRDefault="00D868B1">
      <w:pPr>
        <w:ind w:firstLine="0"/>
        <w:rPr>
          <w:rFonts w:eastAsia="SimSun"/>
          <w:i/>
          <w:iCs/>
          <w:szCs w:val="24"/>
        </w:rPr>
      </w:pP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b/>
          <w:bCs/>
          <w:szCs w:val="24"/>
        </w:rPr>
        <w:t>10.10 - 10.50     (2 занятия в параллели)</w:t>
      </w:r>
      <w:r>
        <w:rPr>
          <w:rFonts w:eastAsia="SimSun"/>
          <w:szCs w:val="24"/>
        </w:rPr>
        <w:t xml:space="preserve">   - Христова Елена Владимировна, учитель технологии, Киселёва </w:t>
      </w:r>
      <w:r>
        <w:rPr>
          <w:rFonts w:eastAsia="SimSun"/>
          <w:szCs w:val="24"/>
        </w:rPr>
        <w:t>Наталья Витальевна, учитель русского языка и литературы, кандидат культурологии</w:t>
      </w:r>
    </w:p>
    <w:p w:rsidR="00D868B1" w:rsidRDefault="00D868B1">
      <w:pPr>
        <w:ind w:firstLine="0"/>
        <w:rPr>
          <w:rFonts w:eastAsia="SimSun"/>
          <w:szCs w:val="24"/>
        </w:rPr>
      </w:pPr>
    </w:p>
    <w:p w:rsidR="00D868B1" w:rsidRDefault="00A9323B">
      <w:pPr>
        <w:numPr>
          <w:ilvl w:val="0"/>
          <w:numId w:val="3"/>
        </w:numPr>
        <w:rPr>
          <w:rFonts w:eastAsia="SimSun"/>
          <w:i/>
          <w:iCs/>
          <w:szCs w:val="24"/>
        </w:rPr>
      </w:pPr>
      <w:r>
        <w:rPr>
          <w:rFonts w:eastAsia="SimSun"/>
          <w:szCs w:val="24"/>
        </w:rPr>
        <w:t xml:space="preserve"> </w:t>
      </w:r>
      <w:r>
        <w:rPr>
          <w:rFonts w:eastAsia="SimSun"/>
          <w:i/>
          <w:iCs/>
          <w:szCs w:val="24"/>
        </w:rPr>
        <w:t>ый класс -            Киселёва Наталья Витальевна</w:t>
      </w:r>
    </w:p>
    <w:p w:rsidR="00D868B1" w:rsidRDefault="00A9323B">
      <w:pPr>
        <w:numPr>
          <w:ilvl w:val="0"/>
          <w:numId w:val="3"/>
        </w:numPr>
        <w:rPr>
          <w:rFonts w:eastAsia="SimSun"/>
          <w:i/>
          <w:iCs/>
          <w:szCs w:val="24"/>
        </w:rPr>
      </w:pPr>
      <w:r>
        <w:rPr>
          <w:rFonts w:eastAsia="SimSun"/>
          <w:i/>
          <w:iCs/>
          <w:szCs w:val="24"/>
        </w:rPr>
        <w:t>11-ый классы   - Христова Елена Владимировна</w:t>
      </w:r>
    </w:p>
    <w:p w:rsidR="00D868B1" w:rsidRDefault="00D868B1">
      <w:pPr>
        <w:ind w:firstLine="0"/>
        <w:rPr>
          <w:rFonts w:eastAsia="SimSun"/>
          <w:i/>
          <w:iCs/>
          <w:szCs w:val="24"/>
        </w:rPr>
      </w:pP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b/>
          <w:bCs/>
          <w:szCs w:val="24"/>
        </w:rPr>
        <w:t xml:space="preserve"> 11.00 - 12.00  Публичная презентация курсов</w:t>
      </w:r>
      <w:r>
        <w:rPr>
          <w:rFonts w:eastAsia="SimSun"/>
          <w:szCs w:val="24"/>
        </w:rPr>
        <w:t xml:space="preserve"> по внеурочной деятельности и курсов по выбору: «Код текста», «Логика», «Постижение мира умных вещей»:</w:t>
      </w:r>
    </w:p>
    <w:p w:rsidR="00D868B1" w:rsidRDefault="00D868B1">
      <w:pPr>
        <w:ind w:firstLine="0"/>
        <w:rPr>
          <w:rFonts w:eastAsia="SimSun"/>
          <w:szCs w:val="24"/>
        </w:rPr>
      </w:pP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Киселёва Н.В.      ( курс «Код текста»)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Смирнова С.К.     («ПМУВ» - модуль «Бумажное пространство»)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Горожанина В.В. («ПМУВ» - модуль «Интерьерное простр</w:t>
      </w:r>
      <w:r>
        <w:rPr>
          <w:rFonts w:eastAsia="SimSun"/>
          <w:szCs w:val="24"/>
        </w:rPr>
        <w:t>анство»)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КочкинаТ.Ю.       («ПМУВ» - модуль «Пороговое пространство»)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Ярцева Ю.В.        («ПМУВ» - модуль «Декоративное пространство»)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Панова Л.             («ПМУВ» - модуль «Чемоданное пространство»)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 xml:space="preserve">Сарафанова С.В. («ПМУВ» -  модуль «Платяное </w:t>
      </w:r>
      <w:r>
        <w:rPr>
          <w:rFonts w:eastAsia="SimSun"/>
          <w:szCs w:val="24"/>
        </w:rPr>
        <w:t>пространство»)</w:t>
      </w: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Киселёва Н.В.      ( курс «Логика»)</w:t>
      </w:r>
    </w:p>
    <w:p w:rsidR="00D868B1" w:rsidRDefault="00D868B1">
      <w:pPr>
        <w:ind w:firstLine="0"/>
        <w:rPr>
          <w:rFonts w:eastAsia="SimSun"/>
          <w:szCs w:val="24"/>
        </w:rPr>
      </w:pPr>
    </w:p>
    <w:p w:rsidR="00D868B1" w:rsidRDefault="00A9323B">
      <w:pPr>
        <w:numPr>
          <w:ilvl w:val="0"/>
          <w:numId w:val="1"/>
        </w:numPr>
        <w:ind w:firstLine="0"/>
        <w:rPr>
          <w:rFonts w:eastAsia="SimSun"/>
          <w:szCs w:val="24"/>
        </w:rPr>
      </w:pPr>
      <w:r>
        <w:rPr>
          <w:rFonts w:eastAsia="SimSun"/>
          <w:b/>
          <w:bCs/>
          <w:szCs w:val="24"/>
        </w:rPr>
        <w:t>12.00 - 12.10   Анкетирование педагогов</w:t>
      </w:r>
      <w:r>
        <w:rPr>
          <w:rFonts w:eastAsia="SimSun"/>
          <w:szCs w:val="24"/>
        </w:rPr>
        <w:t xml:space="preserve"> в рамках выбора курса внеурочной деятельности</w:t>
      </w:r>
    </w:p>
    <w:p w:rsidR="00D868B1" w:rsidRDefault="00D868B1">
      <w:pPr>
        <w:ind w:firstLine="0"/>
        <w:rPr>
          <w:rFonts w:eastAsia="SimSun"/>
          <w:szCs w:val="24"/>
        </w:rPr>
      </w:pPr>
    </w:p>
    <w:p w:rsidR="00D868B1" w:rsidRDefault="00A9323B">
      <w:pPr>
        <w:numPr>
          <w:ilvl w:val="0"/>
          <w:numId w:val="1"/>
        </w:numPr>
        <w:ind w:firstLine="0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>12.10 - 12.20    Закрытие Фестиваля</w:t>
      </w:r>
    </w:p>
    <w:p w:rsidR="00D868B1" w:rsidRDefault="00D868B1">
      <w:pPr>
        <w:ind w:firstLine="0"/>
        <w:rPr>
          <w:rFonts w:eastAsia="SimSun"/>
          <w:b/>
          <w:bCs/>
          <w:szCs w:val="24"/>
        </w:rPr>
      </w:pPr>
    </w:p>
    <w:p w:rsidR="00D868B1" w:rsidRDefault="00A9323B">
      <w:pPr>
        <w:ind w:firstLine="0"/>
        <w:rPr>
          <w:rFonts w:eastAsia="SimSun"/>
          <w:szCs w:val="24"/>
        </w:rPr>
      </w:pPr>
      <w:r>
        <w:rPr>
          <w:rFonts w:eastAsia="SimSun"/>
          <w:szCs w:val="24"/>
        </w:rPr>
        <w:t>Представленные педагогами материалы Фестиваля выявили особую значимость представ</w:t>
      </w:r>
      <w:r>
        <w:rPr>
          <w:rFonts w:eastAsia="SimSun"/>
          <w:szCs w:val="24"/>
        </w:rPr>
        <w:t>ленных курсов внеурочной деятельности по формированию у учащихся функциональной грамотности, в том числе читательской грамотности.</w:t>
      </w:r>
    </w:p>
    <w:p w:rsidR="00D868B1" w:rsidRDefault="00D868B1">
      <w:pPr>
        <w:ind w:firstLine="0"/>
        <w:rPr>
          <w:rFonts w:eastAsia="SimSun"/>
          <w:szCs w:val="24"/>
        </w:rPr>
      </w:pPr>
    </w:p>
    <w:p w:rsidR="00D868B1" w:rsidRDefault="00D868B1">
      <w:pPr>
        <w:spacing w:line="240" w:lineRule="auto"/>
        <w:ind w:firstLine="0"/>
        <w:rPr>
          <w:rFonts w:eastAsia="SimSun"/>
          <w:szCs w:val="24"/>
        </w:rPr>
      </w:pPr>
    </w:p>
    <w:p w:rsidR="00D868B1" w:rsidRDefault="00D868B1">
      <w:pPr>
        <w:spacing w:line="240" w:lineRule="auto"/>
        <w:ind w:firstLine="0"/>
        <w:rPr>
          <w:rFonts w:eastAsia="SimSun"/>
          <w:szCs w:val="24"/>
        </w:rPr>
      </w:pPr>
    </w:p>
    <w:p w:rsidR="00D868B1" w:rsidRDefault="00D868B1">
      <w:pPr>
        <w:spacing w:line="240" w:lineRule="auto"/>
        <w:ind w:firstLine="0"/>
        <w:rPr>
          <w:rFonts w:eastAsia="SimSun"/>
          <w:szCs w:val="24"/>
        </w:rPr>
      </w:pPr>
    </w:p>
    <w:p w:rsidR="00D868B1" w:rsidRDefault="00D868B1">
      <w:pPr>
        <w:rPr>
          <w:szCs w:val="24"/>
        </w:rPr>
      </w:pPr>
    </w:p>
    <w:sectPr w:rsidR="00D868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3B" w:rsidRDefault="00A9323B">
      <w:pPr>
        <w:spacing w:line="240" w:lineRule="auto"/>
      </w:pPr>
      <w:r>
        <w:separator/>
      </w:r>
    </w:p>
  </w:endnote>
  <w:endnote w:type="continuationSeparator" w:id="0">
    <w:p w:rsidR="00A9323B" w:rsidRDefault="00A93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3B" w:rsidRDefault="00A9323B">
      <w:r>
        <w:separator/>
      </w:r>
    </w:p>
  </w:footnote>
  <w:footnote w:type="continuationSeparator" w:id="0">
    <w:p w:rsidR="00A9323B" w:rsidRDefault="00A9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1D33F1"/>
    <w:multiLevelType w:val="singleLevel"/>
    <w:tmpl w:val="861D33F1"/>
    <w:lvl w:ilvl="0">
      <w:start w:val="9"/>
      <w:numFmt w:val="decimal"/>
      <w:suff w:val="nothing"/>
      <w:lvlText w:val="%1-"/>
      <w:lvlJc w:val="left"/>
      <w:rPr>
        <w:rFonts w:hint="default"/>
        <w:b/>
        <w:bCs/>
        <w:i/>
        <w:iCs/>
      </w:rPr>
    </w:lvl>
  </w:abstractNum>
  <w:abstractNum w:abstractNumId="1">
    <w:nsid w:val="07DA211C"/>
    <w:multiLevelType w:val="singleLevel"/>
    <w:tmpl w:val="07DA211C"/>
    <w:lvl w:ilvl="0">
      <w:start w:val="9"/>
      <w:numFmt w:val="decimal"/>
      <w:suff w:val="nothing"/>
      <w:lvlText w:val="%1-"/>
      <w:lvlJc w:val="left"/>
      <w:rPr>
        <w:rFonts w:hint="default"/>
        <w:b/>
        <w:bCs/>
        <w:i/>
        <w:iCs/>
      </w:rPr>
    </w:lvl>
  </w:abstractNum>
  <w:abstractNum w:abstractNumId="2">
    <w:nsid w:val="5F088AFB"/>
    <w:multiLevelType w:val="singleLevel"/>
    <w:tmpl w:val="5F088AFB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A675F"/>
    <w:rsid w:val="00A9323B"/>
    <w:rsid w:val="00D00026"/>
    <w:rsid w:val="00D868B1"/>
    <w:rsid w:val="33EA675F"/>
    <w:rsid w:val="615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959D7D-A564-4824-BAD7-8C15FD11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Пупа</cp:lastModifiedBy>
  <cp:revision>3</cp:revision>
  <dcterms:created xsi:type="dcterms:W3CDTF">2022-01-02T09:00:00Z</dcterms:created>
  <dcterms:modified xsi:type="dcterms:W3CDTF">2022-01-10T21:05:00Z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8203412D00C74417B38D723AD3A4C5AC</vt:lpwstr>
  </property>
</Properties>
</file>