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Представляемый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мастер-класс фокусирует основные формы, методы, приёмы работы педагога и учащихся на занятиях в рамках </w:t>
      </w:r>
      <w:r>
        <w:rPr>
          <w:rFonts w:ascii="Times New Roman" w:hAnsi="Times New Roman" w:cs="Times New Roman"/>
          <w:sz w:val="24"/>
          <w:szCs w:val="24"/>
          <w:lang w:val="ru-RU"/>
        </w:rPr>
        <w:t>апробации</w:t>
      </w:r>
      <w:r>
        <w:rPr>
          <w:rFonts w:ascii="Times New Roman" w:hAnsi="Times New Roman" w:cs="Times New Roman"/>
          <w:sz w:val="24"/>
          <w:szCs w:val="24"/>
        </w:rPr>
        <w:t xml:space="preserve"> курса «Постижение мира умных вещей». Этот курс является  интересным направлением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 школы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формированию у учащихся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надпредметный курс, не привязанный ни к одному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, и это позволяет педагогу </w:t>
      </w:r>
      <w:r>
        <w:rPr>
          <w:rFonts w:ascii="Times New Roman" w:hAnsi="Times New Roman" w:cs="Times New Roman"/>
          <w:sz w:val="24"/>
          <w:szCs w:val="24"/>
          <w:lang w:val="ru-RU"/>
        </w:rPr>
        <w:t>выйти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 рамки </w:t>
      </w:r>
      <w:r>
        <w:rPr>
          <w:rFonts w:ascii="Times New Roman" w:hAnsi="Times New Roman" w:cs="Times New Roman"/>
          <w:sz w:val="24"/>
          <w:szCs w:val="24"/>
        </w:rPr>
        <w:t xml:space="preserve"> своего предмета, </w:t>
      </w:r>
      <w:r>
        <w:rPr>
          <w:rFonts w:ascii="Times New Roman" w:hAnsi="Times New Roman" w:cs="Times New Roman"/>
          <w:sz w:val="24"/>
          <w:szCs w:val="24"/>
          <w:lang w:val="ru-RU"/>
        </w:rPr>
        <w:t>погрузиться</w:t>
      </w:r>
      <w:r>
        <w:rPr>
          <w:rFonts w:ascii="Times New Roman" w:hAnsi="Times New Roman" w:cs="Times New Roman"/>
          <w:sz w:val="24"/>
          <w:szCs w:val="24"/>
        </w:rPr>
        <w:t xml:space="preserve"> в темы, которые раньше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как правило, на предметных уроках не затрагивались, однако именно они помогают педагогу создавать условия для полноценного расширения кругозора учеников, развития их мыслительных способностей и речевых умений.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акже данный курс позволил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школы активно включиться </w:t>
      </w:r>
      <w:r>
        <w:rPr>
          <w:rFonts w:ascii="Times New Roman" w:hAnsi="Times New Roman" w:cs="Times New Roman"/>
          <w:sz w:val="24"/>
          <w:szCs w:val="24"/>
        </w:rPr>
        <w:t xml:space="preserve"> в решение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связанных с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на сегодняшний день это направление в педагогической деятельности является актуальным, так как способствует решению 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становления творческой, конкурентоспособной личности.</w:t>
      </w:r>
    </w:p>
    <w:p>
      <w:pPr>
        <w:pStyle w:val="8"/>
        <w:spacing w:before="0" w:beforeAutospacing="0" w:after="0" w:afterAutospacing="0" w:line="360" w:lineRule="auto"/>
        <w:ind w:firstLine="600" w:firstLineChars="250"/>
        <w:jc w:val="both"/>
        <w:rPr>
          <w:color w:val="000000"/>
        </w:rPr>
      </w:pPr>
      <w:r>
        <w:rPr>
          <w:color w:val="000000"/>
        </w:rPr>
        <w:t>Форма постижения курса является воображаемое путешествие в культурном пространстве, которое населяют объекты, созданные человеком и создающие человека. Погружение детей происходит поэтапно, благодаря применению модульного подхода, так как ему свойственен потенциал создания образовательных кластеров.</w:t>
      </w:r>
    </w:p>
    <w:p>
      <w:pPr>
        <w:pStyle w:val="8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eastAsiaTheme="minorHAnsi"/>
          <w:b/>
          <w:lang w:val="ru-RU" w:eastAsia="en-US"/>
        </w:rPr>
        <w:t>Мои</w:t>
      </w:r>
      <w:r>
        <w:rPr>
          <w:rFonts w:hint="default" w:eastAsiaTheme="minorHAnsi"/>
          <w:b/>
          <w:lang w:val="ru-RU" w:eastAsia="en-US"/>
        </w:rPr>
        <w:t xml:space="preserve"> методические разработки занятий раскрывают содержание модуля </w:t>
      </w:r>
      <w:r>
        <w:rPr>
          <w:rFonts w:eastAsiaTheme="minorHAnsi"/>
          <w:b/>
          <w:lang w:eastAsia="en-US"/>
        </w:rPr>
        <w:t>«Декоративное пространство».</w:t>
      </w:r>
      <w:r>
        <w:rPr>
          <w:rFonts w:eastAsiaTheme="minorHAnsi"/>
          <w:lang w:eastAsia="en-US"/>
        </w:rPr>
        <w:t xml:space="preserve"> </w:t>
      </w:r>
      <w:r>
        <w:t xml:space="preserve">Главная </w:t>
      </w:r>
      <w:r>
        <w:rPr>
          <w:lang w:val="ru-RU"/>
        </w:rPr>
        <w:t>идея</w:t>
      </w:r>
      <w:r>
        <w:t xml:space="preserve"> </w:t>
      </w:r>
      <w:r>
        <w:rPr>
          <w:lang w:val="ru-RU"/>
        </w:rPr>
        <w:t>этого</w:t>
      </w:r>
      <w:r>
        <w:t xml:space="preserve"> модуля -  </w:t>
      </w:r>
      <w:r>
        <w:rPr>
          <w:lang w:val="ru-RU"/>
        </w:rPr>
        <w:t>воплощение</w:t>
      </w:r>
      <w:r>
        <w:rPr>
          <w:rFonts w:hint="default"/>
          <w:lang w:val="ru-RU"/>
        </w:rPr>
        <w:t xml:space="preserve"> образа</w:t>
      </w:r>
      <w:r>
        <w:t xml:space="preserve"> времени и красоты в культуре</w:t>
      </w:r>
      <w:r>
        <w:rPr>
          <w:rFonts w:hint="default"/>
          <w:lang w:val="ru-RU"/>
        </w:rPr>
        <w:t>,</w:t>
      </w:r>
      <w:r>
        <w:t xml:space="preserve"> </w:t>
      </w:r>
      <w:r>
        <w:rPr>
          <w:lang w:val="ru-RU"/>
        </w:rPr>
        <w:t>в</w:t>
      </w:r>
      <w:r>
        <w:t xml:space="preserve">оспитание вкуса и  </w:t>
      </w:r>
      <w:r>
        <w:rPr>
          <w:lang w:val="ru-RU"/>
        </w:rPr>
        <w:t>формирование</w:t>
      </w:r>
      <w:r>
        <w:rPr>
          <w:rFonts w:hint="default"/>
          <w:lang w:val="ru-RU"/>
        </w:rPr>
        <w:t xml:space="preserve"> </w:t>
      </w:r>
      <w:r>
        <w:t>ценностей, связанных с этическими основами. Все это становится возможным после  детального рассмотрения, погружения в суть таких предметов исследования, как часы</w:t>
      </w:r>
      <w:r>
        <w:rPr>
          <w:rFonts w:hint="default"/>
          <w:lang w:val="ru-RU"/>
        </w:rPr>
        <w:t>,</w:t>
      </w:r>
      <w:r>
        <w:t xml:space="preserve"> зеркала</w:t>
      </w:r>
      <w:r>
        <w:rPr>
          <w:rFonts w:hint="default"/>
          <w:lang w:val="ru-RU"/>
        </w:rPr>
        <w:t>,</w:t>
      </w:r>
      <w:r>
        <w:t xml:space="preserve"> кольца и перстни</w:t>
      </w:r>
      <w:r>
        <w:rPr>
          <w:rFonts w:hint="default"/>
          <w:lang w:val="ru-RU"/>
        </w:rPr>
        <w:t>,</w:t>
      </w:r>
      <w:r>
        <w:t xml:space="preserve">  браслеты</w:t>
      </w:r>
      <w:r>
        <w:rPr>
          <w:rFonts w:hint="default"/>
          <w:lang w:val="ru-RU"/>
        </w:rPr>
        <w:t xml:space="preserve"> и </w:t>
      </w:r>
      <w:r>
        <w:t xml:space="preserve"> бусы.</w:t>
      </w:r>
    </w:p>
    <w:p>
      <w:pPr>
        <w:pStyle w:val="8"/>
        <w:spacing w:before="0" w:beforeAutospacing="0" w:after="0" w:afterAutospacing="0" w:line="360" w:lineRule="auto"/>
        <w:ind w:firstLine="480" w:firstLineChars="200"/>
        <w:jc w:val="both"/>
      </w:pPr>
      <w:r>
        <w:rPr>
          <w:lang w:val="ru-RU"/>
        </w:rPr>
        <w:t>Выбор</w:t>
      </w:r>
      <w:r>
        <w:rPr>
          <w:rFonts w:hint="default"/>
          <w:lang w:val="ru-RU"/>
        </w:rPr>
        <w:t xml:space="preserve"> </w:t>
      </w:r>
      <w:r>
        <w:t xml:space="preserve">исследуемых предметов </w:t>
      </w:r>
      <w:r>
        <w:rPr>
          <w:lang w:val="ru-RU"/>
        </w:rPr>
        <w:t>определил</w:t>
      </w:r>
      <w:r>
        <w:t xml:space="preserve"> </w:t>
      </w:r>
      <w:r>
        <w:rPr>
          <w:b/>
          <w:bCs/>
        </w:rPr>
        <w:t>темы занятий,</w:t>
      </w:r>
      <w:r>
        <w:t xml:space="preserve"> которые вы видите на слайде (часы, кольцо и браслет, зеркало, всякая всячина: камеи, бусы, брошь). </w:t>
      </w:r>
      <w:r>
        <w:rPr>
          <w:b/>
          <w:bCs/>
        </w:rPr>
        <w:t xml:space="preserve">Целями </w:t>
      </w:r>
      <w:r>
        <w:t>каждого занятия является формирование мировоззрения, соответствующего современному уровню развития науки и общественной практики, основанного на диалоге культур; навык</w:t>
      </w:r>
      <w:r>
        <w:rPr>
          <w:lang w:val="ru-RU"/>
        </w:rPr>
        <w:t>ов</w:t>
      </w:r>
      <w:r>
        <w:t xml:space="preserve"> сотрудничества  в учебно-исследовательской, проектной и других видах деятельности. </w:t>
      </w:r>
    </w:p>
    <w:p>
      <w:pPr>
        <w:pStyle w:val="8"/>
        <w:spacing w:before="0" w:beforeAutospacing="0" w:after="0" w:afterAutospacing="0" w:line="360" w:lineRule="auto"/>
        <w:ind w:firstLine="360" w:firstLineChars="150"/>
        <w:jc w:val="both"/>
      </w:pPr>
      <w:r>
        <w:t xml:space="preserve">Для реализации данных целей  используются разнообразные </w:t>
      </w:r>
      <w:r>
        <w:rPr>
          <w:b/>
          <w:bCs/>
        </w:rPr>
        <w:t>формы занятий</w:t>
      </w:r>
      <w:r>
        <w:rPr>
          <w:rFonts w:hint="default"/>
          <w:lang w:val="ru-RU"/>
        </w:rPr>
        <w:t xml:space="preserve">: </w:t>
      </w:r>
      <w:r>
        <w:t xml:space="preserve"> это и учебный диалог,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</w:t>
      </w:r>
      <w:r>
        <w:t>беседа, и работа в парах</w:t>
      </w:r>
      <w:r>
        <w:rPr>
          <w:rFonts w:hint="default"/>
          <w:lang w:val="ru-RU"/>
        </w:rPr>
        <w:t>,</w:t>
      </w:r>
      <w:r>
        <w:t xml:space="preserve"> и, конечно, исследование, которое дети могут осуществлять как и в рамках занятия, так и </w:t>
      </w:r>
      <w:r>
        <w:rPr>
          <w:lang w:val="ru-RU"/>
        </w:rPr>
        <w:t>после</w:t>
      </w:r>
      <w:r>
        <w:rPr>
          <w:rFonts w:hint="default"/>
          <w:lang w:val="ru-RU"/>
        </w:rPr>
        <w:t xml:space="preserve"> него, создавая</w:t>
      </w:r>
      <w:r>
        <w:t xml:space="preserve"> </w:t>
      </w:r>
      <w:r>
        <w:rPr>
          <w:rFonts w:hint="default"/>
          <w:lang w:val="ru-RU"/>
        </w:rPr>
        <w:t xml:space="preserve"> </w:t>
      </w:r>
      <w:r>
        <w:t>индивидуальные проекты, расширяя круг сво</w:t>
      </w:r>
      <w:r>
        <w:rPr>
          <w:lang w:val="ru-RU"/>
        </w:rPr>
        <w:t>их</w:t>
      </w:r>
      <w:r>
        <w:t xml:space="preserve"> познани</w:t>
      </w:r>
      <w:r>
        <w:rPr>
          <w:lang w:val="ru-RU"/>
        </w:rPr>
        <w:t>й</w:t>
      </w:r>
      <w:r>
        <w:rPr>
          <w:rFonts w:hint="default"/>
          <w:lang w:val="ru-RU"/>
        </w:rPr>
        <w:t xml:space="preserve"> об окружающем мире.</w:t>
      </w:r>
    </w:p>
    <w:p>
      <w:pPr>
        <w:spacing w:line="36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Предлагаю вам познакомиться подробнее с модулем, а самое главное, проследить, как идёт работа с текстовой информацией, так как именно текст становится ведущей формой представления информации на занятиях модуля. </w:t>
      </w:r>
    </w:p>
    <w:p>
      <w:pPr>
        <w:pStyle w:val="8"/>
        <w:spacing w:line="360" w:lineRule="auto"/>
        <w:ind w:firstLine="360"/>
        <w:jc w:val="both"/>
      </w:pPr>
      <w:r>
        <w:t>Так</w:t>
      </w:r>
      <w:r>
        <w:rPr>
          <w:rFonts w:hint="default"/>
          <w:lang w:val="ru-RU"/>
        </w:rPr>
        <w:t>,</w:t>
      </w:r>
      <w:r>
        <w:t xml:space="preserve"> каждое занятие </w:t>
      </w:r>
      <w:r>
        <w:rPr>
          <w:lang w:val="ru-RU"/>
        </w:rPr>
        <w:t>включает</w:t>
      </w:r>
      <w:r>
        <w:rPr>
          <w:rFonts w:hint="default"/>
          <w:lang w:val="ru-RU"/>
        </w:rPr>
        <w:t xml:space="preserve"> следующие </w:t>
      </w:r>
      <w:r>
        <w:rPr>
          <w:rFonts w:hint="default"/>
          <w:b/>
          <w:bCs/>
          <w:lang w:val="ru-RU"/>
        </w:rPr>
        <w:t>этапы</w:t>
      </w:r>
      <w:r>
        <w:rPr>
          <w:b/>
          <w:bCs/>
        </w:rPr>
        <w:t>:</w:t>
      </w:r>
      <w:r>
        <w:t xml:space="preserve"> решение проблемной ситуации, которая помогает определить тему занятия и цель (вызов)</w:t>
      </w:r>
      <w:r>
        <w:rPr>
          <w:rFonts w:hint="default"/>
          <w:lang w:val="ru-RU"/>
        </w:rPr>
        <w:t>,</w:t>
      </w:r>
      <w:r>
        <w:t xml:space="preserve"> погружение в тем</w:t>
      </w:r>
      <w:r>
        <w:rPr>
          <w:lang w:val="ru-RU"/>
        </w:rPr>
        <w:t>у</w:t>
      </w:r>
      <w:r>
        <w:t xml:space="preserve">; осмысление </w:t>
      </w:r>
      <w:r>
        <w:rPr>
          <w:lang w:val="ru-RU"/>
        </w:rPr>
        <w:t>её</w:t>
      </w:r>
      <w:r>
        <w:t>; применение полученных знаний (заключение).</w:t>
      </w:r>
      <w:r>
        <w:rPr>
          <w:rFonts w:hint="default"/>
          <w:lang w:val="ru-RU"/>
        </w:rPr>
        <w:t xml:space="preserve"> </w:t>
      </w:r>
      <w:r>
        <w:t xml:space="preserve">Например, занятие по теме «Часы», целью которого является формирование способности понимать, осмысливать письменные тексты, использовать их содержание для открытия новых знаний об известном предмете -  таком, как часы. </w:t>
      </w:r>
    </w:p>
    <w:p>
      <w:pPr>
        <w:pStyle w:val="8"/>
        <w:spacing w:line="360" w:lineRule="auto"/>
        <w:ind w:firstLine="360"/>
        <w:jc w:val="both"/>
        <w:rPr>
          <w:b/>
        </w:rPr>
      </w:pPr>
      <w:r>
        <w:rPr>
          <w:b/>
          <w:lang w:val="ru-RU"/>
        </w:rPr>
        <w:t>Этап</w:t>
      </w:r>
      <w:r>
        <w:rPr>
          <w:rFonts w:hint="default"/>
          <w:b/>
          <w:lang w:val="ru-RU"/>
        </w:rPr>
        <w:t xml:space="preserve"> в</w:t>
      </w:r>
      <w:r>
        <w:rPr>
          <w:b/>
        </w:rPr>
        <w:t>ызов</w:t>
      </w:r>
      <w:r>
        <w:rPr>
          <w:b/>
          <w:lang w:val="ru-RU"/>
        </w:rPr>
        <w:t>а</w:t>
      </w:r>
      <w:r>
        <w:rPr>
          <w:b/>
        </w:rPr>
        <w:t>.</w:t>
      </w:r>
    </w:p>
    <w:p>
      <w:pPr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начале занятия предлагается сформулировать тему посредством решения физической задачи. Пример…</w:t>
      </w:r>
    </w:p>
    <w:p>
      <w:pPr>
        <w:spacing w:after="0" w:line="360" w:lineRule="auto"/>
        <w:ind w:firstLine="360" w:firstLineChars="15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Далее выстраивается диалог на предположениях и знаниях детей, а также на работе со словар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 для определения понятия «часы».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полученного ответа ид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беседа по вопросам с помощью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т</w:t>
      </w:r>
      <w:r>
        <w:rPr>
          <w:rStyle w:val="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олстые и тонкие вопросы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 Учащиеся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формулирует ответы, основываясь на своих знаниях и предположениях. Диалог с учителями…</w:t>
      </w:r>
    </w:p>
    <w:p>
      <w:pPr>
        <w:pStyle w:val="9"/>
        <w:spacing w:after="0" w:line="36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Какую единицу измерения времени вы поставили в ответе задачи? (часы).</w:t>
      </w:r>
    </w:p>
    <w:p>
      <w:pPr>
        <w:pStyle w:val="9"/>
        <w:spacing w:after="0" w:line="36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Почему именно часы? (так как для измерения интервалов времени используют ед. Измерения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часы, минуты, секунды. А в предложенной задаче скорость уже измерялась в км/ч, т.е. уже была предложена единица измерения).</w:t>
      </w:r>
    </w:p>
    <w:p>
      <w:pPr>
        <w:pStyle w:val="9"/>
        <w:spacing w:after="0" w:line="36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Что такое часы? </w:t>
      </w:r>
    </w:p>
    <w:p>
      <w:pPr>
        <w:pStyle w:val="9"/>
        <w:spacing w:after="0" w:line="36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Возможный вариант ответа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Прибор для определения текущего времени суток и измерения продолжительности временных интервалов</w:t>
      </w:r>
    </w:p>
    <w:p>
      <w:pPr>
        <w:pStyle w:val="9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36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Где впервые появились часы?</w:t>
      </w:r>
    </w:p>
    <w:p>
      <w:pPr>
        <w:pStyle w:val="9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36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Каким образом работают часы?</w:t>
      </w:r>
    </w:p>
    <w:p>
      <w:pPr>
        <w:pStyle w:val="9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36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чем различие между часами и хронографом?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Скажите, какой темой можно объединить поставленные вопросы?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выстроенному проблемному диалогу, можно прийти к определению темы.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каждый ученик </w:t>
      </w:r>
      <w:r>
        <w:rPr>
          <w:rFonts w:ascii="Times New Roman" w:hAnsi="Times New Roman" w:cs="Times New Roman"/>
          <w:sz w:val="24"/>
          <w:szCs w:val="24"/>
          <w:lang w:val="ru-RU"/>
        </w:rPr>
        <w:t>формулирует</w:t>
      </w:r>
      <w:r>
        <w:rPr>
          <w:rFonts w:ascii="Times New Roman" w:hAnsi="Times New Roman" w:cs="Times New Roman"/>
          <w:sz w:val="24"/>
          <w:szCs w:val="24"/>
        </w:rPr>
        <w:t xml:space="preserve">  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преодоления незнания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«Ч</w:t>
      </w:r>
      <w:r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использовать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 «</w:t>
      </w:r>
      <w:r>
        <w:rPr>
          <w:rFonts w:ascii="Times New Roman" w:hAnsi="Times New Roman" w:cs="Times New Roman"/>
          <w:sz w:val="24"/>
          <w:szCs w:val="24"/>
        </w:rPr>
        <w:t xml:space="preserve">Знаю. Хочу узнать. Умею», а можно продолжить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</w:rPr>
        <w:t>олсты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 тонки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ru-RU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формулируют вопросы, на которые они хотели бы получить ответ по данной теме.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знаю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 «Часы»</w:t>
            </w:r>
          </w:p>
        </w:tc>
        <w:tc>
          <w:tcPr>
            <w:tcW w:w="3115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хочу узнать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про «Часы»</w:t>
            </w:r>
          </w:p>
        </w:tc>
        <w:tc>
          <w:tcPr>
            <w:tcW w:w="3115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узнал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 занятия про «Часы»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115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115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теме «Зеркало» проблемная ситуация предлагается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«Нарцисс»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К. Брюллова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Демонстрируется</w:t>
      </w:r>
      <w:r>
        <w:rPr>
          <w:rFonts w:hint="default"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 картина и задаются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проблемные 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Что делает юноша на данной картине? (Смотрит в воду, любуется своим отражением). 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вы думаете, для чего он это делает, зачем он туда смотрит? (для знакомства со своими чертами лица, для самопознания).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Конечно, это самый верный способ увидеть себя со стороны, но уверены ли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в том, что видите именно себя?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определяем, что отражения на различных блестящих поверхностях привело к созданию одного весьма простого предмета, но так необходимому человеку – «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</w:rPr>
        <w:t>еркал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».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также определяемся с целями занятия, например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 помощью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приёма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олсты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тонки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отдельных листах пишут по одному вопросу из «толстых» и «тонких», вывешивают на доску. Затем ид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обсуждение, группировка вопросов и составление единого списка вопросов. Пример…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Этап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огружени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учащиеся</w:t>
      </w:r>
      <w:r>
        <w:rPr>
          <w:rFonts w:ascii="Times New Roman" w:hAnsi="Times New Roman" w:cs="Times New Roman"/>
          <w:sz w:val="24"/>
          <w:szCs w:val="24"/>
        </w:rPr>
        <w:t xml:space="preserve"> работают с текстом «Эволюция часов» в занятии «Часы» для выделения видов часов. В ходе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создают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инфографику-сравнение </w:t>
      </w:r>
      <w:r>
        <w:rPr>
          <w:rFonts w:ascii="Times New Roman" w:hAnsi="Times New Roman" w:cs="Times New Roman"/>
          <w:sz w:val="24"/>
          <w:szCs w:val="24"/>
        </w:rPr>
        <w:t>«Разновидности часов». Данн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направлен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погружение в текст</w:t>
      </w:r>
      <w:r>
        <w:rPr>
          <w:rFonts w:ascii="Times New Roman" w:hAnsi="Times New Roman" w:cs="Times New Roman"/>
          <w:sz w:val="24"/>
          <w:szCs w:val="24"/>
        </w:rPr>
        <w:t>, на извлечени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выделени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  <w:lang w:val="ru-RU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проблеме, на установление последовательности событий и на формирование грамотно составленного выступлени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итогу работы.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группе… (5 мин…) 1 группа – солнечные часы, 2 группа – механические часы.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детского выступления – видеофрагмент…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«Зеркало» идёт работа с текстом «Явление в природе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отражение». Перед детьми стоит задача проанализировать текст и выполнить задание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Сформулируйте на основе текста определение термина «отражение». Выделите разновидности отражения и признак их различия, сделав рисунок. Таким образом,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не только отрабатывают навыки </w:t>
      </w:r>
      <w:r>
        <w:rPr>
          <w:rFonts w:ascii="Times New Roman" w:hAnsi="Times New Roman" w:cs="Times New Roman"/>
          <w:sz w:val="24"/>
          <w:szCs w:val="24"/>
          <w:lang w:val="ru-RU"/>
        </w:rPr>
        <w:t>грамотной</w:t>
      </w:r>
      <w:r>
        <w:rPr>
          <w:rFonts w:ascii="Times New Roman" w:hAnsi="Times New Roman" w:cs="Times New Roman"/>
          <w:sz w:val="24"/>
          <w:szCs w:val="24"/>
        </w:rPr>
        <w:t xml:space="preserve"> работы с текстовой информацией, но и вспоминают законы физики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огружаются в механизм получения от гладких поверхностей своего двойника.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втором ч</w:t>
      </w:r>
      <w:r>
        <w:rPr>
          <w:rFonts w:ascii="Times New Roman" w:hAnsi="Times New Roman" w:cs="Times New Roman"/>
          <w:sz w:val="24"/>
          <w:szCs w:val="24"/>
          <w:lang w:val="ru-RU"/>
        </w:rPr>
        <w:t>асе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 xml:space="preserve"> ребята работают уже с другим текстом «Стеклянный остров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Мурано». Благодаря ему ребята погружаются в историю создания ценных зеркал, определяют истоки и направления распространения, преобразования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Задания: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Найдите в тексте «Мурано» место нахождени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острова и отметьте его на контурной карте </w:t>
      </w:r>
      <w:r>
        <w:rPr>
          <w:rFonts w:ascii="Times New Roman" w:hAnsi="Times New Roman" w:cs="Times New Roman"/>
          <w:sz w:val="24"/>
          <w:szCs w:val="24"/>
          <w:highlight w:val="lightGray"/>
        </w:rPr>
        <w:t>(отражение предметной области «география»)</w:t>
      </w:r>
      <w:r>
        <w:rPr>
          <w:rFonts w:hint="default" w:ascii="Times New Roman" w:hAnsi="Times New Roman" w:cs="Times New Roman"/>
          <w:sz w:val="24"/>
          <w:szCs w:val="24"/>
          <w:highlight w:val="lightGray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Укажите, к какой стране относится данный остров. </w:t>
      </w:r>
      <w:r>
        <w:rPr>
          <w:rFonts w:ascii="Times New Roman" w:hAnsi="Times New Roman" w:cs="Times New Roman"/>
          <w:sz w:val="24"/>
          <w:szCs w:val="24"/>
          <w:highlight w:val="lightGray"/>
        </w:rPr>
        <w:t>(отражение предметной области «география»)</w:t>
      </w:r>
      <w:r>
        <w:rPr>
          <w:rFonts w:hint="default" w:ascii="Times New Roman" w:hAnsi="Times New Roman" w:cs="Times New Roman"/>
          <w:sz w:val="24"/>
          <w:szCs w:val="24"/>
          <w:highlight w:val="lightGray"/>
          <w:lang w:val="ru-RU"/>
        </w:rPr>
        <w:t>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Изобразите стрелками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распростран</w:t>
      </w:r>
      <w:r>
        <w:rPr>
          <w:rFonts w:ascii="Times New Roman" w:hAnsi="Times New Roman" w:cs="Times New Roman"/>
          <w:sz w:val="24"/>
          <w:szCs w:val="24"/>
          <w:lang w:val="ru-RU"/>
        </w:rPr>
        <w:t>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производстве стекла с острова Мурано.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Заполните схему «Зеркальная революция»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13335</wp:posOffset>
                </wp:positionV>
                <wp:extent cx="1619250" cy="3333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Зеркало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pt;margin-top:1.05pt;height:26.25pt;width:127.5pt;mso-position-horizontal-relative:page;z-index:251662336;v-text-anchor:middle;mso-width-relative:page;mso-height-relative:page;" fillcolor="#5B9BD5 [3204]" filled="t" stroked="t" coordsize="21600,21600" o:gfxdata="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7iZ8r2gAAAAgBAAAPAAAAAAAAAAEAIAAAACIAAABkcnMvZG93bnJldi54&#10;bWxQSwECFAAUAAAACACHTuJAzNnrIaMCAAA0BQAADgAAAAAAAAABACAAAAAp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Зеркало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139065</wp:posOffset>
                </wp:positionV>
                <wp:extent cx="1838325" cy="390525"/>
                <wp:effectExtent l="0" t="0" r="47625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5pt;margin-top:10.95pt;height:30.75pt;width:144.75pt;z-index:251663360;mso-width-relative:page;mso-height-relative:page;" filled="f" stroked="t" coordsize="21600,21600" o:gfxdata="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/fvN9kAAAAJ&#10;AQAADwAAAAAAAAABACAAAAAiAAAAZHJzL2Rvd25yZXYueG1sUEsBAhQAFAAAAAgAh07iQE3w2HEb&#10;AgAA8wMAAA4AAAAAAAAAAQAgAAAAKAEAAGRycy9lMm9Eb2MueG1sUEsFBgAAAAAGAAYAWQEAALUF&#10;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139065</wp:posOffset>
                </wp:positionV>
                <wp:extent cx="2152650" cy="352425"/>
                <wp:effectExtent l="38100" t="0" r="190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.2pt;margin-top:10.95pt;height:27.75pt;width:169.5pt;z-index:251661312;mso-width-relative:page;mso-height-relative:page;" filled="f" stroked="t" coordsize="21600,21600" o:gfxdata="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6H4PL&#10;1wAAAAgBAAAPAAAAAAAAAAEAIAAAACIAAABkcnMvZG93bnJldi54bWxQSwECFAAUAAAACACHTuJA&#10;eIsbWSICAAD9AwAADgAAAAAAAAABACAAAAAmAQAAZHJzL2Uyb0RvYy54bWxQSwUGAAAAAAYABgBZ&#10;AQAAug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207010</wp:posOffset>
                </wp:positionV>
                <wp:extent cx="1619250" cy="333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Франция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5.75pt;margin-top:16.3pt;height:26.25pt;width:127.5pt;mso-position-horizontal-relative:page;z-index:251660288;v-text-anchor:middle;mso-width-relative:page;mso-height-relative:page;" fillcolor="#5B9BD5 [3204]" filled="t" stroked="t" coordsize="21600,21600" o:gfxdata="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D+8NjbAAAACgEAAA8AAAAAAAAAAQAgAAAAIgAAAGRycy9kb3ducmV2&#10;LnhtbFBLAQIUABQAAAAIAIdO4kBDYdQwpAIAADQFAAAOAAAAAAAAAAEAIAAAACoBAABkcnMvZTJv&#10;RG9jLnhtbFBLBQYAAAAABgAGAFkBAABA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Франция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178435</wp:posOffset>
                </wp:positionV>
                <wp:extent cx="1619250" cy="3333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Мурано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14.05pt;height:26.25pt;width:127.5pt;mso-position-horizontal-relative:page;z-index:251659264;v-text-anchor:middle;mso-width-relative:page;mso-height-relative:page;" fillcolor="#5B9BD5 [3204]" filled="t" stroked="t" coordsize="21600,21600" o:gfxdata="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5wi0vtoAAAAJAQAADwAAAAAAAAABACAAAAAiAAAAZHJzL2Rvd25yZXYu&#10;eG1sUEsBAhQAFAAAAAgAh07iQCQ+89WkAgAANAUAAA4AAAAAAAAAAQAgAAAAKQ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Мурано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12700</wp:posOffset>
                </wp:positionV>
                <wp:extent cx="691515" cy="220345"/>
                <wp:effectExtent l="0" t="0" r="13335" b="279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14" cy="22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Общее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6" o:spt="202" type="#_x0000_t202" style="position:absolute;left:0pt;margin-left:177.55pt;margin-top:1pt;height:17.35pt;width:54.45pt;z-index:251664384;mso-width-relative:page;mso-height-relative:page;" fillcolor="#FFFFFF [3201]" filled="t" stroked="t" coordsize="21600,21600" o:gfxdata="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OjEz71QAAAAgBAAAPAAAAAAAAAAEAIAAAACIAAABkcnMvZG93bnJldi54bWxQSwECFAAU&#10;AAAACACHTuJAWDoEtGYCAADL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Общее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208915</wp:posOffset>
                </wp:positionV>
                <wp:extent cx="45720" cy="1219200"/>
                <wp:effectExtent l="76200" t="0" r="5016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5.45pt;margin-top:16.45pt;height:96pt;width:3.6pt;z-index:251672576;mso-width-relative:page;mso-height-relative:page;" filled="f" stroked="t" coordsize="21600,21600" o:gfxdata="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aq242QAAAAoBAAAPAAAAAAAAAAEAIAAAACIAAABkcnMvZG93bnJldi54bWxQSwECFAAUAAAACACH&#10;TuJAcniKmyMCAAD+AwAADgAAAAAAAAABACAAAAAoAQAAZHJzL2Uyb0RvYy54bWxQSwUGAAAAAAYA&#10;BgBZAQAAv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180340</wp:posOffset>
                </wp:positionV>
                <wp:extent cx="45720" cy="1219200"/>
                <wp:effectExtent l="76200" t="0" r="5016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.1pt;margin-top:14.2pt;height:96pt;width:3.6pt;z-index:251671552;mso-width-relative:page;mso-height-relative:page;" filled="f" stroked="t" coordsize="21600,21600" o:gfxdata="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JnL&#10;9NcAAAAIAQAADwAAAAAAAAABACAAAAAiAAAAZHJzL2Rvd25yZXYueG1sUEsBAhQAFAAAAAgAh07i&#10;QCVC3fkjAgAA/gMAAA4AAAAAAAAAAQAgAAAAJgEAAGRycy9lMm9Eb2MueG1sUEsFBgAAAAAGAAYA&#10;WQEAALs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189230</wp:posOffset>
                </wp:positionV>
                <wp:extent cx="1123950" cy="84772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2pt;margin-top:14.9pt;height:66.75pt;width:88.5pt;z-index:251666432;mso-width-relative:page;mso-height-relative:page;" filled="f" stroked="t" coordsize="21600,21600" o:gfxdata="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jF17y2AAAAAkB&#10;AAAPAAAAAAAAAAEAIAAAACIAAABkcnMvZG93bnJldi54bWxQSwECFAAUAAAACACHTuJAA6HLuxsC&#10;AADzAwAADgAAAAAAAAABACAAAAAnAQAAZHJzL2Uyb0RvYy54bWxQSwUGAAAAAAYABgBZAQAAtAUA&#10;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218440</wp:posOffset>
                </wp:positionV>
                <wp:extent cx="1085850" cy="76200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45pt;margin-top:17.2pt;height:60pt;width:85.5pt;z-index:251669504;mso-width-relative:page;mso-height-relative:page;" filled="f" stroked="t" coordsize="21600,21600" o:gfxdata="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TM1eP&#10;2AAAAAoBAAAPAAAAAAAAAAEAIAAAACIAAABkcnMvZG93bnJldi54bWxQSwECFAAUAAAACACHTuJA&#10;ztUrbyECAAD/AwAADgAAAAAAAAABACAAAAAnAQAAZHJzL2Uyb0RvYy54bWxQSwUGAAAAAAYABgBZ&#10;AQAAug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227965</wp:posOffset>
                </wp:positionV>
                <wp:extent cx="1114425" cy="238125"/>
                <wp:effectExtent l="38100" t="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9.9pt;margin-top:17.95pt;height:18.75pt;width:87.75pt;z-index:251668480;mso-width-relative:page;mso-height-relative:page;" filled="f" stroked="t" coordsize="21600,21600" o:gfxdata="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6p&#10;p23YAAAACQEAAA8AAAAAAAAAAQAgAAAAIgAAAGRycy9kb3ducmV2LnhtbFBLAQIUABQAAAAIAIdO&#10;4kCIv33gIwIAAP0DAAAOAAAAAAAAAAEAIAAAACcBAABkcnMvZTJvRG9jLnhtbFBLBQYAAAAABgAG&#10;AFkBAAC8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179705</wp:posOffset>
                </wp:positionV>
                <wp:extent cx="1295400" cy="285750"/>
                <wp:effectExtent l="0" t="0" r="7620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7pt;margin-top:14.15pt;height:22.5pt;width:102pt;z-index:251665408;mso-width-relative:page;mso-height-relative:page;" filled="f" stroked="t" coordsize="21600,21600" o:gfxdata="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3sAE1wAAAAgB&#10;AAAPAAAAAAAAAAEAIAAAACIAAABkcnMvZG93bnJldi54bWxQSwECFAAUAAAACACHTuJACdeTOhwC&#10;AADzAwAADgAAAAAAAAABACAAAAAmAQAAZHJzL2Uyb0RvYy54bWxQSwUGAAAAAAYABgBZAQAAtAUA&#10;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10795</wp:posOffset>
                </wp:positionV>
                <wp:extent cx="1476375" cy="4762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Оловянная амальгама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95pt;margin-top:0.85pt;height:37.5pt;width:116.25pt;z-index:251667456;v-text-anchor:middle;mso-width-relative:page;mso-height-relative:page;" fillcolor="#70AD47 [3209]" filled="t" stroked="t" coordsize="21600,21600" arcsize="0.166666666666667" o:gfxdata="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LozPI2QAAAAgBAAAPAAAAAAAA&#10;AAEAIAAAACIAAABkcnMvZG93bnJldi54bWxQSwECFAAUAAAACACHTuJAYm7VALwCAABQBQAADgAA&#10;AAAAAAABACAAAAAoAQAAZHJzL2Uyb0RvYy54bWxQSwUGAAAAAAYABgBZAQAAVgYAAAAA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Оловянная амальгама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333375</wp:posOffset>
                </wp:positionV>
                <wp:extent cx="800100" cy="257175"/>
                <wp:effectExtent l="4762" t="0" r="23813" b="23812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Различие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26" o:spt="202" type="#_x0000_t202" style="position:absolute;left:0pt;margin-left:-6.25pt;margin-top:26.25pt;height:20.25pt;width:63pt;rotation:-5898240f;z-index:251675648;mso-width-relative:page;mso-height-relative:page;" fillcolor="#FFFFFF [3201]" filled="t" stroked="t" coordsize="21600,21600" o:gfxdata="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qdH3e1QAAAAkBAAAPAAAAAAAAAAEAIAAAACIAAABkcnMvZG93bnJldi54bWxQ&#10;SwECFAAUAAAACACHTuJA5SC/T2wCAADaBAAADgAAAAAAAAABACAAAAAk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Различие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278765</wp:posOffset>
                </wp:positionV>
                <wp:extent cx="1476375" cy="5619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Рефлексивная смесь (золото и бронза)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21.95pt;height:44.25pt;width:116.25pt;z-index:251670528;v-text-anchor:middle;mso-width-relative:page;mso-height-relative:page;" fillcolor="#70AD47 [3209]" filled="t" stroked="t" coordsize="21600,21600" arcsize="0.166666666666667" o:gfxdata="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CQRt62gAAAAoBAAAPAAAA&#10;AAAAAAEAIAAAACIAAABkcnMvZG93bnJldi54bWxQSwECFAAUAAAACACHTuJA/70bjr4CAABSBQAA&#10;DgAAAAAAAAABACAAAAApAQAAZHJzL2Uyb0RvYy54bWxQSwUGAAAAAAYABgBZAQAAWQYAAAAA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Рефлексивная смесь (золото и бронза)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116205</wp:posOffset>
                </wp:positionV>
                <wp:extent cx="800100" cy="257175"/>
                <wp:effectExtent l="4762" t="0" r="23813" b="23812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Различие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26" o:spt="202" type="#_x0000_t202" style="position:absolute;left:0pt;margin-left:298.15pt;margin-top:9.15pt;height:20.25pt;width:63pt;rotation:-5898240f;z-index:251676672;mso-width-relative:page;mso-height-relative:page;" fillcolor="#FFFFFF [3201]" filled="t" stroked="t" coordsize="21600,21600" o:gfxdata="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OXeXNYAAAAJAQAADwAAAAAAAAABACAAAAAiAAAAZHJzL2Rvd25yZXYueG1s&#10;UEsBAhQAFAAAAAgAh07iQN3P8CdsAgAA2gQAAA4AAAAAAAAAAQAgAAAAJQ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Различие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196215</wp:posOffset>
                </wp:positionV>
                <wp:extent cx="1476375" cy="49530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Литье плоской поверхности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2pt;margin-top:15.45pt;height:39pt;width:116.25pt;z-index:251674624;v-text-anchor:middle;mso-width-relative:page;mso-height-relative:page;" fillcolor="#70AD47 [3209]" filled="t" stroked="t" coordsize="21600,21600" arcsize="0.166666666666667" o:gfxdata="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ABrJ5raAAAACgEAAA8A&#10;AAAAAAAAAQAgAAAAIgAAAGRycy9kb3ducmV2LnhtbFBLAQIUABQAAAAIAIdO4kDxrPe6wAIAAFIF&#10;AAAOAAAAAAAAAAEAIAAAACkBAABkcnMvZTJvRG9jLnhtbFBLBQYAAAAABgAGAFkBAABbBgAAAAA=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Литье плоской поверхности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139065</wp:posOffset>
                </wp:positionV>
                <wp:extent cx="1476375" cy="4762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Выдувание цилиндров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3pt;margin-top:10.95pt;height:37.5pt;width:116.25pt;z-index:251673600;v-text-anchor:middle;mso-width-relative:page;mso-height-relative:page;" fillcolor="#70AD47 [3209]" filled="t" stroked="t" coordsize="21600,21600" arcsize="0.166666666666667" o:gfxdata="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r0nnTZAAAACQEAAA8AAAAA&#10;AAAAAQAgAAAAIgAAAGRycy9kb3ducmV2LnhtbFBLAQIUABQAAAAIAIdO4kCTKjPCvgIAAFIFAAAO&#10;AAAAAAAAAAEAIAAAACgBAABkcnMvZTJvRG9jLnhtbFBLBQYAAAAABgAGAFkBAABYBgAAAAA=&#10;">
                <v:fill on="t" focussize="0,0"/>
                <v:stroke weight="1pt" color="#507E32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Выдувание цилиндров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Осмысление.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занятия «Часы» детям предлагается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символическое значение часов, значение часов как образа времени.  </w:t>
      </w:r>
      <w:r>
        <w:rPr>
          <w:rFonts w:ascii="Times New Roman" w:hAnsi="Times New Roman" w:cs="Times New Roman"/>
          <w:sz w:val="24"/>
          <w:szCs w:val="24"/>
          <w:lang w:val="ru-RU"/>
        </w:rPr>
        <w:t>Спланирована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работа с картинами и фрагментом текста из романа Ф.М. Достоевского «Преступление и наказание».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в группах: </w:t>
      </w:r>
    </w:p>
    <w:p>
      <w:pPr>
        <w:shd w:val="clear" w:color="auto" w:fill="FCFCFC"/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– картина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«Танец под музыку времени» Никола Пуссена.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вы думаете, какую роль отвел часам художник?</w:t>
      </w:r>
    </w:p>
    <w:p>
      <w:pPr>
        <w:pStyle w:val="9"/>
        <w:shd w:val="clear" w:color="auto" w:fill="FCFCFC"/>
        <w:spacing w:after="0" w:line="36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Возможные варианты ответа</w:t>
      </w:r>
      <w:r>
        <w:rPr>
          <w:rFonts w:ascii="Times New Roman" w:hAnsi="Times New Roman"/>
          <w:sz w:val="24"/>
          <w:szCs w:val="24"/>
        </w:rPr>
        <w:t>: быстротечность времени; переход одного в другое; временность жизни.</w:t>
      </w:r>
    </w:p>
    <w:p>
      <w:pPr>
        <w:pStyle w:val="9"/>
        <w:shd w:val="clear" w:color="auto" w:fill="FCFCFC"/>
        <w:spacing w:after="0" w:line="36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(Пуссен отобразил в «Танце под музыку времени» аллегорию человеческой жизни. Под влиянием мимолетного случая и сложившихся обстоятельств жизни человек получает одно из четырех названных состояний. А ангелочек с песочными часами в руках как бы говорит о том, что время быстротечно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песчинки отпущенного быстро сыплются вниз.)</w:t>
      </w:r>
    </w:p>
    <w:p>
      <w:pPr>
        <w:pStyle w:val="8"/>
        <w:shd w:val="clear" w:color="auto" w:fill="FCFCFC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i/>
        </w:rPr>
        <w:t xml:space="preserve">2 группа - </w:t>
      </w:r>
      <w:r>
        <w:rPr>
          <w:b/>
        </w:rPr>
        <w:t>Работа с фрагментом из романа Ф.М. Достоевского «Преступление и наказание».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«– Много ль за часы-то, Алена Ивановна? 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с пустяками ходишь, батюшка, ничего, почитай, не стоит. За колечко вам прошлый раз два билетика внесла, а оно и купить-то его новое у ювелира за полтора рубля можно.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Рубля-то четыре дайте, я выкуплю, отцовские. Я скоро деньги получу. 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Полтора рубля-с и процент вперед, коли хотите-с. 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Полтора рубля! – вскрикнул молодой человек. 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Ваша воля. 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 старуха протянула ему обратно часы. Молодой человек взял их и до того рассердился, что хотел было уже уйти; но тотчас одумался, вспомнив, что идти больше некуда и что он еще и за другим пришел. 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Давайте! – сказал он грубо» </w:t>
      </w:r>
    </w:p>
    <w:p>
      <w:pPr>
        <w:shd w:val="clear" w:color="auto" w:fill="FCFCFC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eastAsia="Times New Roman" w:cs="Times New Roman"/>
          <w:sz w:val="24"/>
          <w:szCs w:val="24"/>
          <w:shd w:val="clear" w:color="auto" w:fill="FCFCFC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Предположите, в каком значении употребляется понятие «часы» в этом фрагменте? </w:t>
      </w:r>
    </w:p>
    <w:p>
      <w:pPr>
        <w:shd w:val="clear" w:color="auto" w:fill="FCFCFC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кластер…</w:t>
      </w:r>
    </w:p>
    <w:p>
      <w:pPr>
        <w:shd w:val="clear" w:color="auto" w:fill="FCFCFC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Возможные варианты ответа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знак бренности, смертности и смерти.</w:t>
      </w:r>
    </w:p>
    <w:p>
      <w:pPr>
        <w:shd w:val="clear" w:color="auto" w:fill="FCFCFC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 этим будничным и меркантильным разговором отступает на задний план истинная, духовная ценность часов, память об отце становится не предметом заклада и торга, но это лишь внешний план. В действительности, если учесть истинную цель визита Раскольникова к ростовщице, часы, доставшиеся от человека, давшего Раскольникову жизнь, используются им в подготовке убийства.) 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Заключительный этап.</w:t>
      </w:r>
    </w:p>
    <w:p>
      <w:pPr>
        <w:pStyle w:val="8"/>
        <w:spacing w:line="360" w:lineRule="auto"/>
        <w:ind w:firstLine="708"/>
        <w:jc w:val="both"/>
      </w:pPr>
      <w:r>
        <w:t>На заключительном этапе в теме «Часы» предлагается заполнить 3 столбик таблицы «ЗХУ»</w:t>
      </w:r>
      <w:r>
        <w:rPr>
          <w:rFonts w:hint="default"/>
          <w:lang w:val="ru-RU"/>
        </w:rPr>
        <w:t>,</w:t>
      </w:r>
      <w:r>
        <w:t xml:space="preserve"> </w:t>
      </w:r>
      <w:r>
        <w:rPr>
          <w:lang w:val="ru-RU"/>
        </w:rPr>
        <w:t>а</w:t>
      </w:r>
      <w:r>
        <w:t xml:space="preserve"> также можно начать обсуждать работу в группах над мини-исследованием по темам, определив цели и задачи работы.</w:t>
      </w:r>
    </w:p>
    <w:p>
      <w:pPr>
        <w:pStyle w:val="8"/>
        <w:spacing w:line="360" w:lineRule="auto"/>
        <w:ind w:firstLine="708"/>
        <w:jc w:val="both"/>
      </w:pPr>
      <w:r>
        <w:t>По теме «Зеркало» ребята определя</w:t>
      </w:r>
      <w:r>
        <w:rPr>
          <w:lang w:val="ru-RU"/>
        </w:rPr>
        <w:t>ют</w:t>
      </w:r>
      <w:r>
        <w:t xml:space="preserve"> большое влияние зеркала на европейскую культур</w:t>
      </w:r>
      <w:r>
        <w:rPr>
          <w:lang w:val="ru-RU"/>
        </w:rPr>
        <w:t>у</w:t>
      </w:r>
      <w:r>
        <w:t xml:space="preserve"> и прослежива</w:t>
      </w:r>
      <w:r>
        <w:rPr>
          <w:lang w:val="ru-RU"/>
        </w:rPr>
        <w:t>ют</w:t>
      </w:r>
      <w:r>
        <w:t xml:space="preserve"> его образ в разных областях искусства. Так например, предлагается такое задание: «Прочитать описание зеркал и соотнести название картин и их авторов с изображением».</w:t>
      </w:r>
    </w:p>
    <w:p>
      <w:pPr>
        <w:pStyle w:val="8"/>
        <w:spacing w:line="360" w:lineRule="auto"/>
        <w:ind w:firstLine="2932" w:firstLineChars="1221"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Мастер-класс.</w:t>
      </w:r>
    </w:p>
    <w:p>
      <w:pPr>
        <w:pStyle w:val="8"/>
        <w:spacing w:line="360" w:lineRule="auto"/>
        <w:ind w:firstLine="708"/>
        <w:jc w:val="both"/>
      </w:pPr>
      <w:r>
        <w:t xml:space="preserve">Таким образом, работа на занятии и в модуле соединяет и обобщает свои впечатления, знания, воображение, а также приводит к достижению общей цели на занятии и индивидуальной цели каждого </w:t>
      </w:r>
      <w:r>
        <w:rPr>
          <w:lang w:val="ru-RU"/>
        </w:rPr>
        <w:t>ученика</w:t>
      </w:r>
      <w:r>
        <w:t>.</w:t>
      </w:r>
    </w:p>
    <w:p>
      <w:pPr>
        <w:pStyle w:val="8"/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Самостоятельная работа с текстом «Кольцо»</w:t>
      </w:r>
    </w:p>
    <w:p>
      <w:pPr>
        <w:pStyle w:val="8"/>
        <w:spacing w:line="360" w:lineRule="auto"/>
        <w:jc w:val="both"/>
      </w:pPr>
      <w:r>
        <w:t>1 группа – выделить смысловые атрибуты текста (построить диалог для выявления смысловой нагрузки текста).</w:t>
      </w:r>
    </w:p>
    <w:p>
      <w:pPr>
        <w:pStyle w:val="8"/>
        <w:spacing w:line="360" w:lineRule="auto"/>
        <w:jc w:val="both"/>
      </w:pPr>
      <w:r>
        <w:t>2 группа – придумать практическое задание для погружения в тему текста.</w:t>
      </w:r>
    </w:p>
    <w:p>
      <w:pPr>
        <w:pStyle w:val="8"/>
        <w:spacing w:line="360" w:lineRule="auto"/>
        <w:ind w:firstLine="3482" w:firstLineChars="1450"/>
        <w:jc w:val="both"/>
        <w:rPr>
          <w:b/>
        </w:rPr>
      </w:pPr>
      <w:r>
        <w:rPr>
          <w:b/>
        </w:rPr>
        <w:t>Текст «Кольцо»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Предметы, окружающие человека, имеют разный период активного существования. Многие молодые люди сегодня не знают, как выглядел пейджер, поколение постарше не видело "керосинок" – множество предметов быстро исчезают из нашего повседневного обихода. Но почему же такой маленький предмет как кольцо продолжает сопровождать человека?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Кольца – украшения для пальцев форме обода, обруча или спирали, выполненные из различных материалов, распространено у большинства народов мира.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не имеет ни начала, ни конца, поэтому часто ассоциируется с вечностью и бесконечностью. Его центральное отверстие по преданиям – это место прохождения небесной силы, божественного дыхания. 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языке слово «кольцо» произошло от старославянского корня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«коло»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означающее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колесо</w:t>
      </w:r>
      <w:r>
        <w:rPr>
          <w:rFonts w:ascii="Times New Roman" w:hAnsi="Times New Roman" w:cs="Times New Roman"/>
          <w:sz w:val="24"/>
          <w:szCs w:val="24"/>
        </w:rPr>
        <w:t xml:space="preserve">. Обруч с крупной вставкой в виде щитка, либо крупного камня, называется перстнем. 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Порой достаточно одного взгляда, чтоб оценить, кто перед тобой. В истории культуры на этот счет существовали тысячелетние традиции, правила, предписания, ограничения, в том числе и ношение колец.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История колец поросла легендами – ещ</w:t>
      </w:r>
      <w:r>
        <w:rPr>
          <w:sz w:val="24"/>
          <w:szCs w:val="24"/>
          <w:lang w:val="ru-RU"/>
        </w:rPr>
        <w:t>ё</w:t>
      </w:r>
      <w:r>
        <w:rPr>
          <w:sz w:val="24"/>
          <w:szCs w:val="24"/>
        </w:rPr>
        <w:t xml:space="preserve"> Зевс повелевал Прометею надевать на палец кольцо, вынутое из его оков, как талисман и память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о перенес</w:t>
      </w:r>
      <w:r>
        <w:rPr>
          <w:sz w:val="24"/>
          <w:szCs w:val="24"/>
          <w:lang w:val="ru-RU"/>
        </w:rPr>
        <w:t>ё</w:t>
      </w:r>
      <w:r>
        <w:rPr>
          <w:sz w:val="24"/>
          <w:szCs w:val="24"/>
        </w:rPr>
        <w:t>нных муках. Неброские, скромные перстни обитателей Древнего мира несли важную информацию о своих владельцах и свидетельствовали исключительно об их статусе, принадлежности к определ</w:t>
      </w:r>
      <w:r>
        <w:rPr>
          <w:sz w:val="24"/>
          <w:szCs w:val="24"/>
          <w:lang w:val="ru-RU"/>
        </w:rPr>
        <w:t>ё</w:t>
      </w:r>
      <w:r>
        <w:rPr>
          <w:sz w:val="24"/>
          <w:szCs w:val="24"/>
        </w:rPr>
        <w:t xml:space="preserve">нному кругу, особом положении.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Древнем Риме правом носить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нные драгоценности обладали только сенаторам, позднее также всадникам, а позднее, с императорского времени — всем свободнорожд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(простые граждане) железные.</w:t>
      </w:r>
      <w:r>
        <w:rPr>
          <w:rFonts w:ascii="Times New Roman" w:hAnsi="Times New Roman" w:cs="Times New Roman"/>
          <w:sz w:val="24"/>
          <w:szCs w:val="24"/>
        </w:rPr>
        <w:t xml:space="preserve"> Передача перстня еще тысячу лет символизировала легитимность власти, победу над соперником. Именно перстень и отрубленную голову Помпея вручили Юлию Цезарю в знак триумфа. А пресловутое кольцо Папы Римского — «кольцо рыбака», которое уничтожалось после смерти владельца, — стало символом неограниченной власти.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 также носили в силу профессиональной или бытовой необходимости. До сих пор можно видеть нап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рстки в виде кольца, которыми пользуются, к примеру, сапожники. Лучники в сво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время носили по три кольца - на указательном, среднем и безымянном пальцах, с тем, чтобы предохранить себя от порезов тетивой.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позднем кольца приобретают иное значение – о вере, дружбе и любви, например обручальное кольца.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Традицию обмениваться обручальными кольцами можно увидеть у древних египтян и греков, когда влюбл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нные обменивались кольцами в знак любви и преданности друг другу.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эта маленькая вещь приобрела значение как атрибут волшебства, в легендах и сказках.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Герою сказки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волшебное кольцо, которое при надевании на палец делает человека невидимым (подобно кольцу Гига у Платона), исполняет его желания.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же в большинстве случав сакральное значение кольца кануло в область преданий, и кольца на пальцах соответствуют, в лучшем случае, ситуации: вечеринка, офис, прогулка… Наши современники остались верны исключительно традиции обмениваться обручальными кольцами. Надолго ли?</w:t>
      </w:r>
    </w:p>
    <w:p>
      <w:pPr>
        <w:pStyle w:val="8"/>
        <w:spacing w:line="360" w:lineRule="auto"/>
        <w:jc w:val="both"/>
        <w:rPr>
          <w:sz w:val="24"/>
          <w:szCs w:val="24"/>
        </w:rPr>
      </w:pPr>
    </w:p>
    <w:p>
      <w:pPr>
        <w:pStyle w:val="8"/>
        <w:spacing w:line="360" w:lineRule="auto"/>
        <w:jc w:val="both"/>
        <w:rPr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360" w:lineRule="auto"/>
        <w:jc w:val="both"/>
        <w:rPr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spacing w:line="36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8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</w:p>
    <w:p>
      <w:pPr>
        <w:pStyle w:val="8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F0"/>
    <w:rsid w:val="000300D2"/>
    <w:rsid w:val="000E7E10"/>
    <w:rsid w:val="001126DF"/>
    <w:rsid w:val="001971F1"/>
    <w:rsid w:val="001B52B1"/>
    <w:rsid w:val="00254240"/>
    <w:rsid w:val="003F68AF"/>
    <w:rsid w:val="00795EF0"/>
    <w:rsid w:val="00A30ACA"/>
    <w:rsid w:val="00B30CB8"/>
    <w:rsid w:val="00B5269B"/>
    <w:rsid w:val="00B60475"/>
    <w:rsid w:val="00D66533"/>
    <w:rsid w:val="18F55D42"/>
    <w:rsid w:val="23E86C29"/>
    <w:rsid w:val="52315ACA"/>
    <w:rsid w:val="79A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uiPriority w:val="9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0">
    <w:name w:val="Текст примечания Знак"/>
    <w:basedOn w:val="2"/>
    <w:link w:val="7"/>
    <w:semiHidden/>
    <w:qFormat/>
    <w:uiPriority w:val="99"/>
    <w:rPr>
      <w:rFonts w:eastAsiaTheme="minorEastAsia"/>
      <w:sz w:val="20"/>
      <w:szCs w:val="20"/>
      <w:lang w:eastAsia="ru-RU"/>
    </w:rPr>
  </w:style>
  <w:style w:type="character" w:customStyle="1" w:styleId="11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Строгий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1917</Words>
  <Characters>10927</Characters>
  <Lines>91</Lines>
  <Paragraphs>25</Paragraphs>
  <TotalTime>158</TotalTime>
  <ScaleCrop>false</ScaleCrop>
  <LinksUpToDate>false</LinksUpToDate>
  <CharactersWithSpaces>12819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2021-12-14T19:19:00Z</dcterms:created>
  <dc:creator>Пупа</dc:creator>
  <cp:lastModifiedBy>Школа Левобережная</cp:lastModifiedBy>
  <dcterms:modified xsi:type="dcterms:W3CDTF">2022-01-11T05:50:30Z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E29BE71BFAA645DD8BFA974DC424DA4B</vt:lpwstr>
  </property>
</Properties>
</file>